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876" w:rsidRPr="005913D0" w:rsidRDefault="002C2876" w:rsidP="002C287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ข้อมูลผลการดำเนินงานในเชิงสถติ การตั้งจุดตรวจ จุดสกัด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สภ.เด่นชัย</w:t>
      </w:r>
    </w:p>
    <w:p w:rsidR="002C2876" w:rsidRPr="005913D0" w:rsidRDefault="002C2876" w:rsidP="002C287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ประจำ</w:t>
      </w:r>
      <w:r w:rsidR="007A43D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เดือน กุมภาพันธ์</w:t>
      </w:r>
      <w:r w:rsidR="00625B4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ปีงบประมาณ พ.ศ. 256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9 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06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 ณ วันที่ </w:t>
      </w:r>
      <w:r w:rsidR="007A43D7">
        <w:rPr>
          <w:rFonts w:ascii="TH SarabunIT๙" w:hAnsi="TH SarabunIT๙" w:cs="TH SarabunIT๙" w:hint="cs"/>
          <w:b/>
          <w:bCs/>
          <w:sz w:val="32"/>
          <w:szCs w:val="32"/>
          <w:cs/>
        </w:rPr>
        <w:t>27</w:t>
      </w:r>
      <w:r w:rsidRPr="008706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A43D7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</w:t>
      </w:r>
      <w:bookmarkStart w:id="0" w:name="_GoBack"/>
      <w:bookmarkEnd w:id="0"/>
      <w:r w:rsidR="00625B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706DB"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:rsidR="002C2876" w:rsidRPr="008706DB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2C2876" w:rsidRPr="008706DB" w:rsidTr="00A4638F">
        <w:tc>
          <w:tcPr>
            <w:tcW w:w="1992" w:type="dxa"/>
            <w:shd w:val="clear" w:color="auto" w:fill="A8D08D" w:themeFill="accent6" w:themeFillTint="99"/>
            <w:vAlign w:val="center"/>
          </w:tcPr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992" w:type="dxa"/>
            <w:shd w:val="clear" w:color="auto" w:fill="A8D08D" w:themeFill="accent6" w:themeFillTint="99"/>
            <w:vAlign w:val="center"/>
          </w:tcPr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992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การเรียกตรวจ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พบกระทำ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ความผิด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จำนวนออกใบสั่ง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เปรียบเทียบปรับ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ไม่พบ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การกระทำผิด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ว่ากล่าวตักเตือน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7A43D7" w:rsidRPr="008706DB" w:rsidTr="00A4638F">
        <w:tc>
          <w:tcPr>
            <w:tcW w:w="1992" w:type="dxa"/>
            <w:shd w:val="clear" w:color="auto" w:fill="C5E0B3" w:themeFill="accent6" w:themeFillTint="66"/>
          </w:tcPr>
          <w:p w:rsidR="007A43D7" w:rsidRDefault="007A43D7" w:rsidP="007A43D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 2569</w:t>
            </w:r>
          </w:p>
        </w:tc>
        <w:tc>
          <w:tcPr>
            <w:tcW w:w="1992" w:type="dxa"/>
          </w:tcPr>
          <w:p w:rsidR="007A43D7" w:rsidRPr="008706DB" w:rsidRDefault="007A43D7" w:rsidP="007A43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992" w:type="dxa"/>
          </w:tcPr>
          <w:p w:rsidR="007A43D7" w:rsidRPr="008706DB" w:rsidRDefault="007A43D7" w:rsidP="007A43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2,336</w:t>
            </w:r>
          </w:p>
        </w:tc>
        <w:tc>
          <w:tcPr>
            <w:tcW w:w="1993" w:type="dxa"/>
          </w:tcPr>
          <w:p w:rsidR="007A43D7" w:rsidRPr="008706DB" w:rsidRDefault="007A43D7" w:rsidP="007A43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110</w:t>
            </w:r>
          </w:p>
        </w:tc>
        <w:tc>
          <w:tcPr>
            <w:tcW w:w="1993" w:type="dxa"/>
          </w:tcPr>
          <w:p w:rsidR="007A43D7" w:rsidRPr="008706DB" w:rsidRDefault="007A43D7" w:rsidP="007A43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40</w:t>
            </w:r>
          </w:p>
        </w:tc>
        <w:tc>
          <w:tcPr>
            <w:tcW w:w="1993" w:type="dxa"/>
          </w:tcPr>
          <w:p w:rsidR="007A43D7" w:rsidRPr="008706DB" w:rsidRDefault="007A43D7" w:rsidP="007A43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2,226</w:t>
            </w:r>
          </w:p>
        </w:tc>
        <w:tc>
          <w:tcPr>
            <w:tcW w:w="1993" w:type="dxa"/>
          </w:tcPr>
          <w:p w:rsidR="007A43D7" w:rsidRPr="008706DB" w:rsidRDefault="007A43D7" w:rsidP="007A43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70</w:t>
            </w:r>
          </w:p>
        </w:tc>
      </w:tr>
      <w:tr w:rsidR="007A43D7" w:rsidRPr="008706DB" w:rsidTr="00A4638F">
        <w:trPr>
          <w:trHeight w:val="67"/>
        </w:trPr>
        <w:tc>
          <w:tcPr>
            <w:tcW w:w="1992" w:type="dxa"/>
            <w:shd w:val="clear" w:color="auto" w:fill="A8D08D" w:themeFill="accent6" w:themeFillTint="99"/>
          </w:tcPr>
          <w:p w:rsidR="007A43D7" w:rsidRPr="008706DB" w:rsidRDefault="007A43D7" w:rsidP="007A43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92" w:type="dxa"/>
            <w:shd w:val="clear" w:color="auto" w:fill="A8D08D" w:themeFill="accent6" w:themeFillTint="99"/>
          </w:tcPr>
          <w:p w:rsidR="007A43D7" w:rsidRPr="008706DB" w:rsidRDefault="007A43D7" w:rsidP="007A43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992" w:type="dxa"/>
            <w:shd w:val="clear" w:color="auto" w:fill="A8D08D" w:themeFill="accent6" w:themeFillTint="99"/>
          </w:tcPr>
          <w:p w:rsidR="007A43D7" w:rsidRPr="008706DB" w:rsidRDefault="007A43D7" w:rsidP="007A43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2,336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7A43D7" w:rsidRPr="008706DB" w:rsidRDefault="007A43D7" w:rsidP="007A43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110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7A43D7" w:rsidRPr="008706DB" w:rsidRDefault="007A43D7" w:rsidP="007A43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40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7A43D7" w:rsidRPr="008706DB" w:rsidRDefault="007A43D7" w:rsidP="007A43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2,226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7A43D7" w:rsidRPr="008706DB" w:rsidRDefault="007A43D7" w:rsidP="007A43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70</w:t>
            </w:r>
          </w:p>
        </w:tc>
      </w:tr>
    </w:tbl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C2876" w:rsidRPr="008706DB" w:rsidRDefault="002C2876" w:rsidP="002C2876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D79733C" wp14:editId="074689CF">
            <wp:simplePos x="0" y="0"/>
            <wp:positionH relativeFrom="column">
              <wp:posOffset>4953000</wp:posOffset>
            </wp:positionH>
            <wp:positionV relativeFrom="paragraph">
              <wp:posOffset>49530</wp:posOffset>
            </wp:positionV>
            <wp:extent cx="1767840" cy="999928"/>
            <wp:effectExtent l="0" t="0" r="0" b="0"/>
            <wp:wrapNone/>
            <wp:docPr id="14397446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744671" name="รูปภาพ 14397446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439" cy="1009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ตรวจแล้วถูกต้อง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พ.ต.อ.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( นิวัต ทัศนเกษม )</w:t>
      </w:r>
    </w:p>
    <w:p w:rsidR="00345425" w:rsidRPr="002C2876" w:rsidRDefault="002C2876" w:rsidP="002C2876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ผกก.สภ.เด่นชัย</w:t>
      </w:r>
    </w:p>
    <w:sectPr w:rsidR="00345425" w:rsidRPr="002C2876" w:rsidSect="000A4242">
      <w:pgSz w:w="16838" w:h="11906" w:orient="landscape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76"/>
    <w:rsid w:val="000C1479"/>
    <w:rsid w:val="002C2876"/>
    <w:rsid w:val="00494A67"/>
    <w:rsid w:val="00625B4F"/>
    <w:rsid w:val="006E4901"/>
    <w:rsid w:val="007A43D7"/>
    <w:rsid w:val="0088200D"/>
    <w:rsid w:val="009E3AFB"/>
    <w:rsid w:val="00B02C7E"/>
    <w:rsid w:val="00DB3B1F"/>
    <w:rsid w:val="00FC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C791C"/>
  <w15:chartTrackingRefBased/>
  <w15:docId w15:val="{FFB1F4B8-6974-41D3-B2DB-31FB54F8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เทคโนฯเด่นชัย</dc:creator>
  <cp:keywords/>
  <dc:description/>
  <cp:lastModifiedBy>เทคโนฯเด่นชัย</cp:lastModifiedBy>
  <cp:revision>3</cp:revision>
  <dcterms:created xsi:type="dcterms:W3CDTF">2026-07-06T05:12:00Z</dcterms:created>
  <dcterms:modified xsi:type="dcterms:W3CDTF">2026-07-06T05:13:00Z</dcterms:modified>
</cp:coreProperties>
</file>