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25" w:rsidRDefault="00D5726B" w:rsidP="00D5726B">
      <w:pPr>
        <w:jc w:val="right"/>
        <w:rPr>
          <w:rFonts w:ascii="TH SarabunIT๙" w:hAnsi="TH SarabunIT๙" w:cs="TH SarabunIT๙"/>
          <w:sz w:val="24"/>
          <w:szCs w:val="32"/>
        </w:rPr>
      </w:pPr>
      <w:r w:rsidRPr="00D5726B">
        <w:rPr>
          <w:rFonts w:ascii="TH SarabunIT๙" w:hAnsi="TH SarabunIT๙" w:cs="TH SarabunIT๙" w:hint="cs"/>
          <w:sz w:val="24"/>
          <w:szCs w:val="32"/>
          <w:cs/>
        </w:rPr>
        <w:t>แบบ สขร. 1</w:t>
      </w:r>
    </w:p>
    <w:p w:rsidR="00FB053D" w:rsidRDefault="00FB053D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D5726B" w:rsidRPr="00FB053D" w:rsidRDefault="00D5726B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FB053D">
        <w:rPr>
          <w:rFonts w:ascii="TH SarabunIT๙" w:hAnsi="TH SarabunIT๙" w:cs="TH SarabunIT๙" w:hint="cs"/>
          <w:b/>
          <w:bCs/>
          <w:sz w:val="36"/>
          <w:szCs w:val="44"/>
          <w:cs/>
        </w:rPr>
        <w:t>สรุปผลการด</w:t>
      </w:r>
      <w:r w:rsidR="00647822">
        <w:rPr>
          <w:rFonts w:ascii="TH SarabunIT๙" w:hAnsi="TH SarabunIT๙" w:cs="TH SarabunIT๙" w:hint="cs"/>
          <w:b/>
          <w:bCs/>
          <w:sz w:val="36"/>
          <w:szCs w:val="44"/>
          <w:cs/>
        </w:rPr>
        <w:t>ำเน</w:t>
      </w:r>
      <w:r w:rsidR="004B359D">
        <w:rPr>
          <w:rFonts w:ascii="TH SarabunIT๙" w:hAnsi="TH SarabunIT๙" w:cs="TH SarabunIT๙" w:hint="cs"/>
          <w:b/>
          <w:bCs/>
          <w:sz w:val="36"/>
          <w:szCs w:val="44"/>
          <w:cs/>
        </w:rPr>
        <w:t>ิ</w:t>
      </w:r>
      <w:r w:rsidR="00AF7673">
        <w:rPr>
          <w:rFonts w:ascii="TH SarabunIT๙" w:hAnsi="TH SarabunIT๙" w:cs="TH SarabunIT๙" w:hint="cs"/>
          <w:b/>
          <w:bCs/>
          <w:sz w:val="36"/>
          <w:szCs w:val="44"/>
          <w:cs/>
        </w:rPr>
        <w:t>นการจัดจ้างในรอบเดือน มีนาคม</w:t>
      </w:r>
      <w:r w:rsidR="0086760B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2567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สถานีตำรวจภูธรเด่นชัย</w:t>
      </w:r>
    </w:p>
    <w:p w:rsidR="00D5726B" w:rsidRPr="00D5726B" w:rsidRDefault="004B359D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ข้อมูล </w:t>
      </w:r>
      <w:r w:rsidR="00F72999">
        <w:rPr>
          <w:rFonts w:ascii="TH SarabunIT๙" w:hAnsi="TH SarabunIT๙" w:cs="TH SarabunIT๙" w:hint="cs"/>
          <w:b/>
          <w:bCs/>
          <w:sz w:val="28"/>
          <w:szCs w:val="36"/>
          <w:cs/>
        </w:rPr>
        <w:t>วั</w:t>
      </w:r>
      <w:r w:rsidR="00AF7673">
        <w:rPr>
          <w:rFonts w:ascii="TH SarabunIT๙" w:hAnsi="TH SarabunIT๙" w:cs="TH SarabunIT๙" w:hint="cs"/>
          <w:b/>
          <w:bCs/>
          <w:sz w:val="28"/>
          <w:szCs w:val="36"/>
          <w:cs/>
        </w:rPr>
        <w:t>นที่ 29 มีนาคม</w:t>
      </w:r>
      <w:r w:rsidR="0086760B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พ.ศ. 2567</w:t>
      </w:r>
    </w:p>
    <w:tbl>
      <w:tblPr>
        <w:tblStyle w:val="TableGrid"/>
        <w:tblW w:w="16155" w:type="dxa"/>
        <w:jc w:val="center"/>
        <w:tblLook w:val="04A0" w:firstRow="1" w:lastRow="0" w:firstColumn="1" w:lastColumn="0" w:noHBand="0" w:noVBand="1"/>
      </w:tblPr>
      <w:tblGrid>
        <w:gridCol w:w="724"/>
        <w:gridCol w:w="2532"/>
        <w:gridCol w:w="1134"/>
        <w:gridCol w:w="1134"/>
        <w:gridCol w:w="1559"/>
        <w:gridCol w:w="2126"/>
        <w:gridCol w:w="2126"/>
        <w:gridCol w:w="2694"/>
        <w:gridCol w:w="2126"/>
      </w:tblGrid>
      <w:tr w:rsidR="00D5726B" w:rsidTr="001D6D9C">
        <w:trPr>
          <w:jc w:val="center"/>
        </w:trPr>
        <w:tc>
          <w:tcPr>
            <w:tcW w:w="72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532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วงเงินที่จัดซื้อจัดจ้าง(บาท)</w:t>
            </w:r>
          </w:p>
        </w:tc>
        <w:tc>
          <w:tcPr>
            <w:tcW w:w="113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:rsidR="001D6D9C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รายชื่อผู้เสนอราคา</w:t>
            </w:r>
          </w:p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5726B" w:rsidTr="001D6D9C">
        <w:trPr>
          <w:jc w:val="center"/>
        </w:trPr>
        <w:tc>
          <w:tcPr>
            <w:tcW w:w="724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32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จัดจ้างประกอบเลี้ยงอาหารผู้ต้องหา</w:t>
            </w:r>
          </w:p>
        </w:tc>
        <w:tc>
          <w:tcPr>
            <w:tcW w:w="1134" w:type="dxa"/>
          </w:tcPr>
          <w:p w:rsidR="00D5726B" w:rsidRPr="001D6D9C" w:rsidRDefault="00705EB5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825</w:t>
            </w:r>
          </w:p>
        </w:tc>
        <w:tc>
          <w:tcPr>
            <w:tcW w:w="1134" w:type="dxa"/>
          </w:tcPr>
          <w:p w:rsidR="00D5726B" w:rsidRPr="001D6D9C" w:rsidRDefault="00705EB5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,825</w:t>
            </w:r>
          </w:p>
        </w:tc>
        <w:tc>
          <w:tcPr>
            <w:tcW w:w="1559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น.ส.ลัดชณินารา เขียวแท้</w:t>
            </w:r>
            <w:r w:rsidRPr="001D6D9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5726B" w:rsidRPr="001D6D9C" w:rsidRDefault="00705EB5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,825</w:t>
            </w:r>
            <w:r w:rsidR="009C044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น.ส.ลัดชณินารา เขียวแท้</w:t>
            </w:r>
            <w:r w:rsidRPr="001D6D9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5726B" w:rsidRPr="001D6D9C" w:rsidRDefault="00705EB5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,825</w:t>
            </w:r>
            <w:r w:rsidR="009C044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เป็นบุคคลในพื้นที่</w:t>
            </w:r>
          </w:p>
        </w:tc>
        <w:tc>
          <w:tcPr>
            <w:tcW w:w="2126" w:type="dxa"/>
          </w:tcPr>
          <w:p w:rsidR="00D5726B" w:rsidRPr="001D6D9C" w:rsidRDefault="00705EB5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06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/2567</w:t>
            </w:r>
          </w:p>
          <w:p w:rsidR="001D6D9C" w:rsidRPr="001D6D9C" w:rsidRDefault="00705EB5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ก.พ.</w:t>
            </w:r>
            <w:r w:rsidR="003D1EC8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</w:tr>
      <w:tr w:rsidR="00D5726B" w:rsidTr="001D6D9C">
        <w:trPr>
          <w:jc w:val="center"/>
        </w:trPr>
        <w:tc>
          <w:tcPr>
            <w:tcW w:w="724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32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134" w:type="dxa"/>
          </w:tcPr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 w:rsidR="004E1F5B">
              <w:rPr>
                <w:rFonts w:ascii="TH SarabunIT๙" w:hAnsi="TH SarabunIT๙" w:cs="TH SarabunIT๙"/>
                <w:sz w:val="28"/>
              </w:rPr>
              <w:t>0</w:t>
            </w:r>
            <w:r w:rsidR="001D6D9C" w:rsidRPr="001D6D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59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หจก.เอกชัย</w:t>
            </w:r>
          </w:p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1D6D9C" w:rsidRPr="001D6D9C" w:rsidRDefault="001D6D9C" w:rsidP="001D6D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หจก.เอกชัย</w:t>
            </w:r>
          </w:p>
          <w:p w:rsidR="001D6D9C" w:rsidRPr="001D6D9C" w:rsidRDefault="009C0447" w:rsidP="001D6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ใช้เกณฑ์ราคา จัดซื้อไม่เกินวงเงินที่กำหนดในกฎกระทรวง</w:t>
            </w:r>
          </w:p>
        </w:tc>
        <w:tc>
          <w:tcPr>
            <w:tcW w:w="2126" w:type="dxa"/>
          </w:tcPr>
          <w:p w:rsidR="00D5726B" w:rsidRDefault="00705EB5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07</w:t>
            </w:r>
            <w:r w:rsidR="001D6D9C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1D6D9C">
              <w:rPr>
                <w:rFonts w:ascii="TH SarabunIT๙" w:hAnsi="TH SarabunIT๙" w:cs="TH SarabunIT๙"/>
                <w:sz w:val="28"/>
              </w:rPr>
              <w:t>2567</w:t>
            </w:r>
          </w:p>
          <w:p w:rsidR="001D6D9C" w:rsidRPr="001D6D9C" w:rsidRDefault="003D1EC8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9C044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05EB5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  <w:bookmarkStart w:id="0" w:name="_GoBack"/>
            <w:bookmarkEnd w:id="0"/>
            <w:r w:rsidR="001D6D9C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</w:tr>
    </w:tbl>
    <w:p w:rsid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:rsidR="00D5726B" w:rsidRDefault="00EF1FC7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CD1A1" wp14:editId="6DA30D04">
            <wp:simplePos x="0" y="0"/>
            <wp:positionH relativeFrom="margin">
              <wp:posOffset>5545041</wp:posOffset>
            </wp:positionH>
            <wp:positionV relativeFrom="paragraph">
              <wp:posOffset>151020</wp:posOffset>
            </wp:positionV>
            <wp:extent cx="892953" cy="62277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937" b="98943" l="0" r="97788">
                                  <a14:foregroundMark x1="30236" y1="43975" x2="30236" y2="43975"/>
                                  <a14:foregroundMark x1="63127" y1="58140" x2="63127" y2="58140"/>
                                  <a14:foregroundMark x1="39823" y1="78436" x2="39823" y2="78436"/>
                                  <a14:foregroundMark x1="66814" y1="74841" x2="66814" y2="74841"/>
                                  <a14:foregroundMark x1="79941" y1="82241" x2="79941" y2="82241"/>
                                  <a14:foregroundMark x1="58743" y1="87451" x2="58743" y2="87451"/>
                                  <a14:foregroundMark x1="10656" y1="59216" x2="10656" y2="59216"/>
                                  <a14:backgroundMark x1="45575" y1="48203" x2="45575" y2="482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53" cy="62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9705BD">
        <w:rPr>
          <w:rFonts w:ascii="TH SarabunIT๙" w:hAnsi="TH SarabunIT๙" w:cs="TH SarabunIT๙" w:hint="cs"/>
          <w:b/>
          <w:bCs/>
          <w:sz w:val="32"/>
          <w:szCs w:val="32"/>
          <w:cs/>
        </w:rPr>
        <w:t>( เบน วงศ์เครือ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:rsidR="00D5726B" w:rsidRPr="00817C8D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ผกก.สภ.เด่นชัย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sectPr w:rsidR="00D5726B" w:rsidRPr="00D5726B" w:rsidSect="00FB053D">
      <w:pgSz w:w="16838" w:h="11906" w:orient="landscape"/>
      <w:pgMar w:top="142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B"/>
    <w:rsid w:val="001D6D9C"/>
    <w:rsid w:val="00241CFB"/>
    <w:rsid w:val="00320FFA"/>
    <w:rsid w:val="003D1EC8"/>
    <w:rsid w:val="004A6128"/>
    <w:rsid w:val="004B359D"/>
    <w:rsid w:val="004E1F5B"/>
    <w:rsid w:val="00647822"/>
    <w:rsid w:val="006B4394"/>
    <w:rsid w:val="006D1A6A"/>
    <w:rsid w:val="00705EB5"/>
    <w:rsid w:val="0086760B"/>
    <w:rsid w:val="0088200D"/>
    <w:rsid w:val="009705BD"/>
    <w:rsid w:val="0098213B"/>
    <w:rsid w:val="009C0447"/>
    <w:rsid w:val="00AF7673"/>
    <w:rsid w:val="00B02C7E"/>
    <w:rsid w:val="00CB5FA0"/>
    <w:rsid w:val="00D5726B"/>
    <w:rsid w:val="00DA06BD"/>
    <w:rsid w:val="00EF1FC7"/>
    <w:rsid w:val="00F72999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9E43"/>
  <w15:chartTrackingRefBased/>
  <w15:docId w15:val="{1AC5B1EA-499B-4648-AD55-200846E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D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เทคโนฯเด่นชัย</cp:lastModifiedBy>
  <cp:revision>3</cp:revision>
  <cp:lastPrinted>2024-04-25T03:09:00Z</cp:lastPrinted>
  <dcterms:created xsi:type="dcterms:W3CDTF">2024-04-25T03:10:00Z</dcterms:created>
  <dcterms:modified xsi:type="dcterms:W3CDTF">2024-04-25T03:12:00Z</dcterms:modified>
</cp:coreProperties>
</file>